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color w:val="000000"/>
          <w:szCs w:val="32"/>
        </w:rPr>
        <w:t>附件2</w:t>
      </w:r>
      <w:r>
        <w:rPr>
          <w:rFonts w:ascii="黑体" w:hAnsi="黑体" w:eastAsia="黑体"/>
          <w:sz w:val="28"/>
        </w:rPr>
        <w:t xml:space="preserve"> </w:t>
      </w:r>
    </w:p>
    <w:p>
      <w:pPr>
        <w:widowControl/>
        <w:jc w:val="center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优秀组织奖名单</w:t>
      </w:r>
    </w:p>
    <w:p>
      <w:pPr>
        <w:widowControl/>
        <w:jc w:val="center"/>
        <w:rPr>
          <w:rFonts w:hint="eastAsia" w:ascii="黑体" w:hAnsi="黑体" w:eastAsia="黑体"/>
          <w:szCs w:val="32"/>
        </w:rPr>
      </w:pPr>
    </w:p>
    <w:tbl>
      <w:tblPr>
        <w:tblStyle w:val="2"/>
        <w:tblW w:w="4582" w:type="pct"/>
        <w:tblInd w:w="5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6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6" w:hRule="atLeast"/>
        </w:trPr>
        <w:tc>
          <w:tcPr>
            <w:tcW w:w="1001" w:type="pc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sz w:val="28"/>
                <w:szCs w:val="28"/>
              </w:rPr>
              <w:t>人员</w:t>
            </w:r>
          </w:p>
        </w:tc>
        <w:tc>
          <w:tcPr>
            <w:tcW w:w="3998" w:type="pc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1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 xml:space="preserve">赵 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eastAsia="仿宋"/>
                <w:color w:val="000000"/>
                <w:kern w:val="0"/>
                <w:sz w:val="24"/>
              </w:rPr>
              <w:t>彤</w:t>
            </w:r>
          </w:p>
        </w:tc>
        <w:tc>
          <w:tcPr>
            <w:tcW w:w="3998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江苏电力交易中心有限公司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1" w:type="pct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赵唯嘉</w:t>
            </w:r>
          </w:p>
        </w:tc>
        <w:tc>
          <w:tcPr>
            <w:tcW w:w="3998" w:type="pct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广东电力交易中心有限责任公司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1" w:type="pct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庄晓丹</w:t>
            </w:r>
          </w:p>
        </w:tc>
        <w:tc>
          <w:tcPr>
            <w:tcW w:w="3998" w:type="pct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浙江电力交易中心有限公司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1" w:type="pct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荆朝霞</w:t>
            </w:r>
          </w:p>
        </w:tc>
        <w:tc>
          <w:tcPr>
            <w:tcW w:w="3998" w:type="pct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华南理工大学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1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刘子杰</w:t>
            </w:r>
          </w:p>
        </w:tc>
        <w:tc>
          <w:tcPr>
            <w:tcW w:w="3998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中国电力科学研究院有限公司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1" w:type="pct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王高琴</w:t>
            </w:r>
          </w:p>
        </w:tc>
        <w:tc>
          <w:tcPr>
            <w:tcW w:w="3998" w:type="pct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中国电力科学研究院有限公司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1" w:type="pct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史新红</w:t>
            </w:r>
          </w:p>
        </w:tc>
        <w:tc>
          <w:tcPr>
            <w:tcW w:w="3998" w:type="pct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中国电力科学研究院有限公司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1" w:type="pct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黄龙达</w:t>
            </w:r>
          </w:p>
        </w:tc>
        <w:tc>
          <w:tcPr>
            <w:tcW w:w="3998" w:type="pct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中国电力科学研究院有限公司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" w:hRule="atLeast"/>
        </w:trPr>
        <w:tc>
          <w:tcPr>
            <w:tcW w:w="1001" w:type="pct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潘加佳</w:t>
            </w:r>
          </w:p>
        </w:tc>
        <w:tc>
          <w:tcPr>
            <w:tcW w:w="3998" w:type="pct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中国电力科学研究院有限公司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" w:hRule="atLeast"/>
        </w:trPr>
        <w:tc>
          <w:tcPr>
            <w:tcW w:w="1001" w:type="pct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于韶源</w:t>
            </w:r>
          </w:p>
        </w:tc>
        <w:tc>
          <w:tcPr>
            <w:tcW w:w="3998" w:type="pct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中国电力科学研究院有限公司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" w:hRule="atLeast"/>
        </w:trPr>
        <w:tc>
          <w:tcPr>
            <w:tcW w:w="1001" w:type="pct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 xml:space="preserve">卢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r>
              <w:rPr>
                <w:rFonts w:hint="eastAsia" w:eastAsia="仿宋"/>
                <w:color w:val="000000"/>
                <w:sz w:val="24"/>
              </w:rPr>
              <w:t>永</w:t>
            </w:r>
          </w:p>
        </w:tc>
        <w:tc>
          <w:tcPr>
            <w:tcW w:w="3998" w:type="pct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中国电力科学研究院有限公司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" w:hRule="atLeast"/>
        </w:trPr>
        <w:tc>
          <w:tcPr>
            <w:tcW w:w="1001" w:type="pct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王  刚</w:t>
            </w:r>
          </w:p>
        </w:tc>
        <w:tc>
          <w:tcPr>
            <w:tcW w:w="3998" w:type="pct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中国电力科学研究院有限公司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" w:hRule="atLeast"/>
        </w:trPr>
        <w:tc>
          <w:tcPr>
            <w:tcW w:w="1001" w:type="pct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 xml:space="preserve">常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r>
              <w:rPr>
                <w:rFonts w:hint="eastAsia" w:eastAsia="仿宋"/>
                <w:color w:val="000000"/>
                <w:sz w:val="24"/>
              </w:rPr>
              <w:t>新</w:t>
            </w:r>
          </w:p>
        </w:tc>
        <w:tc>
          <w:tcPr>
            <w:tcW w:w="3998" w:type="pct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北京科东电力控制系统有限公司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BEEE4C"/>
    <w:rsid w:val="EFBEE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2024-09-10T15:58:00Z</dcterms:created>
  <dc:creator>xy</dc:creator>
  <cp:lastModifiedBy>xy</cp:lastModifiedBy>
  <dcterms:modified xsi:type="dcterms:W3CDTF">2024-09-10T15:58:51Z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387E2E76D41FE60310FCDF66485B8088_41</vt:lpwstr>
  </property>
</Properties>
</file>