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7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7" w:line="218" w:lineRule="auto"/>
        <w:ind w:left="55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序号</w:t>
      </w:r>
    </w:p>
    <w:p>
      <w:pPr>
        <w:pStyle w:val="2"/>
        <w:spacing w:before="204" w:line="178" w:lineRule="auto"/>
        <w:ind w:left="301"/>
        <w:rPr>
          <w:sz w:val="30"/>
          <w:szCs w:val="30"/>
        </w:rPr>
      </w:pPr>
      <w:r>
        <w:rPr>
          <w:sz w:val="30"/>
          <w:szCs w:val="30"/>
        </w:rPr>
        <w:t>1</w:t>
      </w:r>
    </w:p>
    <w:p>
      <w:pPr>
        <w:pStyle w:val="2"/>
        <w:spacing w:before="224" w:line="178" w:lineRule="auto"/>
        <w:ind w:left="294"/>
        <w:rPr>
          <w:sz w:val="30"/>
          <w:szCs w:val="30"/>
        </w:rPr>
      </w:pPr>
      <w:r>
        <w:rPr>
          <w:sz w:val="30"/>
          <w:szCs w:val="30"/>
        </w:rPr>
        <w:t>2</w:t>
      </w:r>
    </w:p>
    <w:p>
      <w:pPr>
        <w:pStyle w:val="2"/>
        <w:spacing w:before="225" w:line="179" w:lineRule="auto"/>
        <w:ind w:left="306"/>
        <w:rPr>
          <w:sz w:val="30"/>
          <w:szCs w:val="30"/>
        </w:rPr>
      </w:pPr>
      <w:r>
        <w:rPr>
          <w:sz w:val="30"/>
          <w:szCs w:val="30"/>
        </w:rPr>
        <w:t>3</w:t>
      </w:r>
    </w:p>
    <w:p>
      <w:pPr>
        <w:pStyle w:val="2"/>
        <w:spacing w:before="222" w:line="178" w:lineRule="auto"/>
        <w:ind w:left="293"/>
        <w:rPr>
          <w:sz w:val="30"/>
          <w:szCs w:val="30"/>
        </w:rPr>
      </w:pPr>
      <w:r>
        <w:rPr>
          <w:sz w:val="30"/>
          <w:szCs w:val="30"/>
        </w:rPr>
        <w:t>4</w:t>
      </w:r>
    </w:p>
    <w:p>
      <w:pPr>
        <w:pStyle w:val="2"/>
        <w:spacing w:before="230" w:line="176" w:lineRule="auto"/>
        <w:ind w:left="298"/>
        <w:rPr>
          <w:sz w:val="30"/>
          <w:szCs w:val="30"/>
        </w:rPr>
      </w:pPr>
      <w:r>
        <w:rPr>
          <w:sz w:val="30"/>
          <w:szCs w:val="30"/>
        </w:rPr>
        <w:t>5</w:t>
      </w:r>
    </w:p>
    <w:p>
      <w:pPr>
        <w:pStyle w:val="2"/>
        <w:spacing w:before="223" w:line="179" w:lineRule="auto"/>
        <w:ind w:left="297"/>
        <w:rPr>
          <w:sz w:val="30"/>
          <w:szCs w:val="30"/>
        </w:rPr>
      </w:pPr>
      <w:r>
        <w:rPr>
          <w:sz w:val="30"/>
          <w:szCs w:val="30"/>
        </w:rPr>
        <w:t>6</w:t>
      </w:r>
    </w:p>
    <w:p>
      <w:pPr>
        <w:pStyle w:val="2"/>
        <w:spacing w:before="230" w:line="176" w:lineRule="auto"/>
        <w:ind w:left="297"/>
        <w:rPr>
          <w:sz w:val="30"/>
          <w:szCs w:val="30"/>
        </w:rPr>
      </w:pPr>
      <w:r>
        <w:rPr>
          <w:sz w:val="30"/>
          <w:szCs w:val="30"/>
        </w:rPr>
        <w:t>7</w:t>
      </w:r>
    </w:p>
    <w:p>
      <w:pPr>
        <w:pStyle w:val="2"/>
        <w:spacing w:before="223" w:line="179" w:lineRule="auto"/>
        <w:ind w:left="297"/>
        <w:rPr>
          <w:sz w:val="30"/>
          <w:szCs w:val="30"/>
        </w:rPr>
      </w:pPr>
      <w:r>
        <w:rPr>
          <w:sz w:val="30"/>
          <w:szCs w:val="30"/>
        </w:rPr>
        <w:t>8</w:t>
      </w:r>
    </w:p>
    <w:p>
      <w:pPr>
        <w:pStyle w:val="2"/>
        <w:spacing w:before="223" w:line="179" w:lineRule="auto"/>
        <w:ind w:left="297"/>
        <w:rPr>
          <w:sz w:val="30"/>
          <w:szCs w:val="30"/>
        </w:rPr>
      </w:pPr>
      <w:r>
        <w:rPr>
          <w:sz w:val="30"/>
          <w:szCs w:val="30"/>
        </w:rPr>
        <w:t>9</w:t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98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10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98" w:line="178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11</w: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97" w:line="178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12</w:t>
      </w:r>
    </w:p>
    <w:p>
      <w:pPr>
        <w:pStyle w:val="2"/>
        <w:spacing w:before="225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13</w:t>
      </w:r>
    </w:p>
    <w:p>
      <w:pPr>
        <w:pStyle w:val="2"/>
        <w:spacing w:before="222" w:line="178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14</w:t>
      </w:r>
    </w:p>
    <w:p>
      <w:pPr>
        <w:pStyle w:val="2"/>
        <w:spacing w:before="228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15</w:t>
      </w:r>
    </w:p>
    <w:p>
      <w:pPr>
        <w:pStyle w:val="2"/>
        <w:spacing w:before="223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16</w:t>
      </w:r>
    </w:p>
    <w:p>
      <w:pPr>
        <w:pStyle w:val="2"/>
        <w:spacing w:before="223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17</w:t>
      </w:r>
    </w:p>
    <w:p>
      <w:pPr>
        <w:pStyle w:val="2"/>
        <w:spacing w:before="223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18</w:t>
      </w:r>
    </w:p>
    <w:p>
      <w:pPr>
        <w:pStyle w:val="2"/>
        <w:spacing w:before="222" w:line="179" w:lineRule="auto"/>
        <w:ind w:left="227"/>
        <w:rPr>
          <w:sz w:val="30"/>
          <w:szCs w:val="30"/>
        </w:rPr>
      </w:pPr>
      <w:r>
        <w:rPr>
          <w:spacing w:val="-8"/>
          <w:sz w:val="30"/>
          <w:szCs w:val="30"/>
        </w:rPr>
        <w:t>19</w:t>
      </w:r>
    </w:p>
    <w:p>
      <w:pPr>
        <w:pStyle w:val="2"/>
        <w:spacing w:before="223" w:line="179" w:lineRule="auto"/>
        <w:ind w:left="220"/>
        <w:rPr>
          <w:sz w:val="30"/>
          <w:szCs w:val="30"/>
        </w:rPr>
      </w:pPr>
      <w:r>
        <w:rPr>
          <w:spacing w:val="-6"/>
          <w:sz w:val="30"/>
          <w:szCs w:val="30"/>
        </w:rPr>
        <w:t>20</w:t>
      </w:r>
    </w:p>
    <w:p>
      <w:pPr>
        <w:pStyle w:val="2"/>
        <w:spacing w:before="225" w:line="158" w:lineRule="auto"/>
        <w:ind w:left="220"/>
        <w:rPr>
          <w:sz w:val="30"/>
          <w:szCs w:val="30"/>
        </w:rPr>
      </w:pPr>
      <w:r>
        <w:rPr>
          <w:spacing w:val="-6"/>
          <w:sz w:val="30"/>
          <w:szCs w:val="30"/>
        </w:rPr>
        <w:t>21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85" w:line="215" w:lineRule="auto"/>
        <w:ind w:left="7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43"/>
          <w:szCs w:val="43"/>
        </w:rPr>
        <w:t>电力科技查新资质机构名单</w:t>
      </w:r>
      <w:bookmarkEnd w:id="0"/>
    </w:p>
    <w:p>
      <w:pPr>
        <w:pStyle w:val="2"/>
        <w:spacing w:before="223" w:line="217" w:lineRule="auto"/>
        <w:ind w:left="2830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机构名称</w:t>
      </w:r>
    </w:p>
    <w:p>
      <w:pPr>
        <w:pStyle w:val="2"/>
        <w:spacing w:before="164" w:line="217" w:lineRule="auto"/>
        <w:ind w:left="1209"/>
        <w:rPr>
          <w:sz w:val="30"/>
          <w:szCs w:val="30"/>
        </w:rPr>
      </w:pPr>
      <w:r>
        <w:rPr>
          <w:spacing w:val="-3"/>
          <w:sz w:val="30"/>
          <w:szCs w:val="30"/>
        </w:rPr>
        <w:t>国家电网有限公司信息通信分公司</w:t>
      </w:r>
    </w:p>
    <w:p>
      <w:pPr>
        <w:pStyle w:val="2"/>
        <w:spacing w:before="160" w:line="217" w:lineRule="auto"/>
        <w:ind w:left="2095"/>
        <w:rPr>
          <w:sz w:val="30"/>
          <w:szCs w:val="30"/>
        </w:rPr>
      </w:pPr>
      <w:r>
        <w:rPr>
          <w:spacing w:val="-3"/>
          <w:sz w:val="30"/>
          <w:szCs w:val="30"/>
        </w:rPr>
        <w:t>华北电力大学图书馆</w:t>
      </w:r>
    </w:p>
    <w:p>
      <w:pPr>
        <w:pStyle w:val="2"/>
        <w:spacing w:before="161" w:line="217" w:lineRule="auto"/>
        <w:ind w:left="1195"/>
        <w:rPr>
          <w:sz w:val="30"/>
          <w:szCs w:val="30"/>
        </w:rPr>
      </w:pPr>
      <w:r>
        <w:rPr>
          <w:spacing w:val="-2"/>
          <w:sz w:val="30"/>
          <w:szCs w:val="30"/>
        </w:rPr>
        <w:t>华北电力科学研究院有限责任公司</w:t>
      </w:r>
    </w:p>
    <w:p>
      <w:pPr>
        <w:pStyle w:val="2"/>
        <w:spacing w:before="161" w:line="218" w:lineRule="auto"/>
        <w:ind w:left="1519"/>
        <w:rPr>
          <w:sz w:val="30"/>
          <w:szCs w:val="30"/>
        </w:rPr>
      </w:pPr>
      <w:r>
        <w:fldChar w:fldCharType="begin"/>
      </w:r>
      <w:r>
        <w:instrText xml:space="preserve"> HYPERLINK "http://chaxin.epri.sgcc.com.cn/" </w:instrText>
      </w:r>
      <w:r>
        <w:fldChar w:fldCharType="separate"/>
      </w:r>
      <w:r>
        <w:rPr>
          <w:spacing w:val="-4"/>
          <w:sz w:val="30"/>
          <w:szCs w:val="30"/>
        </w:rPr>
        <w:t>中国电力科学研究院有限公司</w:t>
      </w:r>
      <w:r>
        <w:rPr>
          <w:spacing w:val="-4"/>
          <w:sz w:val="30"/>
          <w:szCs w:val="30"/>
        </w:rPr>
        <w:fldChar w:fldCharType="end"/>
      </w:r>
    </w:p>
    <w:p>
      <w:pPr>
        <w:pStyle w:val="2"/>
        <w:spacing w:before="158" w:line="217" w:lineRule="auto"/>
        <w:ind w:left="770"/>
        <w:rPr>
          <w:sz w:val="30"/>
          <w:szCs w:val="30"/>
        </w:rPr>
      </w:pPr>
      <w:r>
        <w:rPr>
          <w:spacing w:val="-3"/>
          <w:sz w:val="30"/>
          <w:szCs w:val="30"/>
        </w:rPr>
        <w:t>中国大唐集团科学技术研究总院有限公司</w:t>
      </w:r>
    </w:p>
    <w:p>
      <w:pPr>
        <w:pStyle w:val="2"/>
        <w:spacing w:before="162" w:line="303" w:lineRule="auto"/>
        <w:ind w:left="1642" w:right="1048" w:hanging="610"/>
        <w:rPr>
          <w:sz w:val="30"/>
          <w:szCs w:val="30"/>
        </w:rPr>
      </w:pPr>
      <w:r>
        <w:rPr>
          <w:spacing w:val="-1"/>
          <w:sz w:val="30"/>
          <w:szCs w:val="30"/>
        </w:rPr>
        <w:t>机械工业信息研究院技术管理研究所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天津市科学技术信息研究所</w:t>
      </w:r>
    </w:p>
    <w:p>
      <w:pPr>
        <w:pStyle w:val="2"/>
        <w:spacing w:before="45" w:line="302" w:lineRule="auto"/>
        <w:ind w:left="1651" w:right="1648"/>
        <w:rPr>
          <w:sz w:val="30"/>
          <w:szCs w:val="30"/>
        </w:rPr>
      </w:pPr>
      <w:r>
        <w:rPr>
          <w:spacing w:val="-3"/>
          <w:sz w:val="30"/>
          <w:szCs w:val="30"/>
        </w:rPr>
        <w:t>河北省电力科技查新工作站</w:t>
      </w:r>
      <w:r>
        <w:rPr>
          <w:spacing w:val="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河北省科学技术情报研究院</w:t>
      </w:r>
    </w:p>
    <w:p>
      <w:pPr>
        <w:pStyle w:val="2"/>
        <w:spacing w:before="44" w:line="293" w:lineRule="auto"/>
        <w:ind w:left="1526" w:right="1200" w:hanging="300"/>
        <w:rPr>
          <w:sz w:val="30"/>
          <w:szCs w:val="30"/>
        </w:rPr>
      </w:pPr>
      <w:r>
        <w:rPr>
          <w:spacing w:val="-4"/>
          <w:sz w:val="30"/>
          <w:szCs w:val="30"/>
        </w:rPr>
        <w:t>内蒙古电力（集团）有限责任公司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内蒙古电力科学研究院分公司</w:t>
      </w:r>
    </w:p>
    <w:p>
      <w:pPr>
        <w:pStyle w:val="2"/>
        <w:spacing w:before="65" w:line="218" w:lineRule="auto"/>
        <w:ind w:left="761"/>
        <w:rPr>
          <w:sz w:val="30"/>
          <w:szCs w:val="30"/>
        </w:rPr>
      </w:pPr>
      <w:r>
        <w:fldChar w:fldCharType="begin"/>
      </w:r>
      <w:r>
        <w:instrText xml:space="preserve"> HYPERLINK "http://www.csee.net.cn/home.aspx?PageId=e9ee7a95-621c-4620-8553-4207956c6bdf&amp;ArticleId=3c99a931-fb5e-4ae1-9e50-06b306bf8478" </w:instrText>
      </w:r>
      <w:r>
        <w:fldChar w:fldCharType="separate"/>
      </w:r>
      <w:r>
        <w:rPr>
          <w:spacing w:val="-2"/>
          <w:sz w:val="30"/>
          <w:szCs w:val="30"/>
        </w:rPr>
        <w:t>国网辽宁省电力有限公司电力科学研究院</w:t>
      </w:r>
      <w:r>
        <w:rPr>
          <w:spacing w:val="-2"/>
          <w:sz w:val="30"/>
          <w:szCs w:val="30"/>
        </w:rPr>
        <w:fldChar w:fldCharType="end"/>
      </w:r>
    </w:p>
    <w:p>
      <w:pPr>
        <w:pStyle w:val="2"/>
        <w:spacing w:before="145" w:line="218" w:lineRule="auto"/>
        <w:ind w:left="1623"/>
        <w:rPr>
          <w:sz w:val="30"/>
          <w:szCs w:val="30"/>
        </w:rPr>
      </w:pPr>
      <w:r>
        <w:rPr>
          <w:sz w:val="30"/>
          <w:szCs w:val="30"/>
        </w:rPr>
        <w:t>（辽宁东科电力有限公司）</w:t>
      </w:r>
    </w:p>
    <w:p>
      <w:pPr>
        <w:pStyle w:val="2"/>
        <w:spacing w:before="159" w:line="218" w:lineRule="auto"/>
        <w:ind w:left="1351"/>
        <w:rPr>
          <w:sz w:val="30"/>
          <w:szCs w:val="30"/>
        </w:rPr>
      </w:pPr>
      <w:r>
        <w:rPr>
          <w:spacing w:val="-2"/>
          <w:sz w:val="30"/>
          <w:szCs w:val="30"/>
        </w:rPr>
        <w:t>吉林省电力科学研究院有限公司</w:t>
      </w:r>
    </w:p>
    <w:p>
      <w:pPr>
        <w:pStyle w:val="2"/>
        <w:spacing w:before="160" w:line="218" w:lineRule="auto"/>
        <w:ind w:left="609"/>
        <w:rPr>
          <w:sz w:val="30"/>
          <w:szCs w:val="30"/>
        </w:rPr>
      </w:pPr>
      <w:r>
        <w:rPr>
          <w:spacing w:val="-2"/>
          <w:sz w:val="30"/>
          <w:szCs w:val="30"/>
        </w:rPr>
        <w:t>国网黑龙江省电力有限公司电力科学研究院</w:t>
      </w:r>
    </w:p>
    <w:p>
      <w:pPr>
        <w:pStyle w:val="2"/>
        <w:spacing w:before="159" w:line="217" w:lineRule="auto"/>
        <w:ind w:left="1495"/>
        <w:rPr>
          <w:sz w:val="30"/>
          <w:szCs w:val="30"/>
        </w:rPr>
      </w:pPr>
      <w:r>
        <w:fldChar w:fldCharType="begin"/>
      </w:r>
      <w:r>
        <w:instrText xml:space="preserve"> HYPERLINK "http://www.csee.net.cn/home.aspx?PageId=e9ee7a95-621c-4620-8553-4207956c6bdf&amp;ArticleId=ef64c43e-8650-4972-92a6-b7bb3172d644" </w:instrText>
      </w:r>
      <w:r>
        <w:fldChar w:fldCharType="separate"/>
      </w:r>
      <w:r>
        <w:rPr>
          <w:spacing w:val="-2"/>
          <w:sz w:val="30"/>
          <w:szCs w:val="30"/>
        </w:rPr>
        <w:t>华东电力试验研究院有限公司</w:t>
      </w:r>
      <w:r>
        <w:rPr>
          <w:spacing w:val="-2"/>
          <w:sz w:val="30"/>
          <w:szCs w:val="30"/>
        </w:rPr>
        <w:fldChar w:fldCharType="end"/>
      </w:r>
    </w:p>
    <w:p>
      <w:pPr>
        <w:pStyle w:val="2"/>
        <w:spacing w:before="162" w:line="303" w:lineRule="auto"/>
        <w:ind w:left="2400" w:hanging="2400"/>
        <w:rPr>
          <w:sz w:val="30"/>
          <w:szCs w:val="30"/>
        </w:rPr>
      </w:pPr>
      <w:r>
        <w:rPr>
          <w:spacing w:val="-5"/>
          <w:sz w:val="30"/>
          <w:szCs w:val="30"/>
        </w:rPr>
        <w:t>南瑞集团有限公司（</w:t>
      </w:r>
      <w:r>
        <w:rPr>
          <w:spacing w:val="-64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国网电力科学研究院有限公司）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河海大学图书馆</w:t>
      </w:r>
    </w:p>
    <w:p>
      <w:pPr>
        <w:pStyle w:val="2"/>
        <w:spacing w:before="44" w:line="218" w:lineRule="auto"/>
        <w:ind w:left="1799"/>
        <w:rPr>
          <w:sz w:val="30"/>
          <w:szCs w:val="30"/>
        </w:rPr>
      </w:pPr>
      <w:r>
        <w:rPr>
          <w:spacing w:val="-3"/>
          <w:sz w:val="30"/>
          <w:szCs w:val="30"/>
        </w:rPr>
        <w:t>江苏省科技查新咨询中心</w:t>
      </w:r>
    </w:p>
    <w:p>
      <w:pPr>
        <w:pStyle w:val="2"/>
        <w:spacing w:before="160" w:line="218" w:lineRule="auto"/>
        <w:ind w:left="761"/>
        <w:rPr>
          <w:sz w:val="30"/>
          <w:szCs w:val="30"/>
        </w:rPr>
      </w:pPr>
      <w:r>
        <w:rPr>
          <w:spacing w:val="-2"/>
          <w:sz w:val="30"/>
          <w:szCs w:val="30"/>
        </w:rPr>
        <w:t>国网江苏省电力有限公司电力科学研究院</w:t>
      </w:r>
    </w:p>
    <w:p>
      <w:pPr>
        <w:pStyle w:val="2"/>
        <w:spacing w:before="159" w:line="218" w:lineRule="auto"/>
        <w:ind w:left="1501"/>
        <w:rPr>
          <w:sz w:val="30"/>
          <w:szCs w:val="30"/>
        </w:rPr>
      </w:pPr>
      <w:r>
        <w:rPr>
          <w:spacing w:val="-3"/>
          <w:sz w:val="30"/>
          <w:szCs w:val="30"/>
        </w:rPr>
        <w:t>浙江省电力科技查新咨询中心</w:t>
      </w:r>
    </w:p>
    <w:p>
      <w:pPr>
        <w:pStyle w:val="2"/>
        <w:spacing w:before="160" w:line="217" w:lineRule="auto"/>
        <w:ind w:left="1952"/>
        <w:rPr>
          <w:sz w:val="30"/>
          <w:szCs w:val="30"/>
        </w:rPr>
      </w:pPr>
      <w:r>
        <w:rPr>
          <w:spacing w:val="-3"/>
          <w:sz w:val="30"/>
          <w:szCs w:val="30"/>
        </w:rPr>
        <w:t>浙江省科技信息研究院</w:t>
      </w:r>
    </w:p>
    <w:p>
      <w:pPr>
        <w:pStyle w:val="2"/>
        <w:spacing w:before="162" w:line="185" w:lineRule="auto"/>
        <w:ind w:left="1495"/>
        <w:rPr>
          <w:sz w:val="30"/>
          <w:szCs w:val="30"/>
        </w:rPr>
      </w:pPr>
      <w:r>
        <w:rPr>
          <w:spacing w:val="-2"/>
          <w:sz w:val="30"/>
          <w:szCs w:val="30"/>
        </w:rPr>
        <w:t>华电电力科学研究院有限公司</w:t>
      </w:r>
    </w:p>
    <w:p>
      <w:pPr>
        <w:spacing w:line="185" w:lineRule="auto"/>
        <w:rPr>
          <w:sz w:val="30"/>
          <w:szCs w:val="30"/>
        </w:rPr>
        <w:sectPr>
          <w:footerReference r:id="rId5" w:type="default"/>
          <w:pgSz w:w="11907" w:h="16839"/>
          <w:pgMar w:top="1294" w:right="1755" w:bottom="1278" w:left="1785" w:header="0" w:footer="1044" w:gutter="0"/>
          <w:cols w:equalWidth="0" w:num="2">
            <w:col w:w="1393" w:space="100"/>
            <w:col w:w="6873"/>
          </w:cols>
        </w:sectPr>
      </w:pPr>
    </w:p>
    <w:p>
      <w:pPr>
        <w:pStyle w:val="2"/>
        <w:spacing w:before="60" w:line="218" w:lineRule="auto"/>
        <w:ind w:left="127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序号</w:t>
      </w:r>
    </w:p>
    <w:p>
      <w:pPr>
        <w:pStyle w:val="2"/>
        <w:spacing w:before="202" w:line="178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22</w:t>
      </w:r>
    </w:p>
    <w:p>
      <w:pPr>
        <w:pStyle w:val="2"/>
        <w:spacing w:before="225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23</w:t>
      </w:r>
    </w:p>
    <w:p>
      <w:pPr>
        <w:pStyle w:val="2"/>
        <w:spacing w:before="221" w:line="178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24</w:t>
      </w:r>
    </w:p>
    <w:p>
      <w:pPr>
        <w:pStyle w:val="2"/>
        <w:spacing w:before="225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25</w:t>
      </w:r>
    </w:p>
    <w:p>
      <w:pPr>
        <w:pStyle w:val="2"/>
        <w:spacing w:before="222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26</w:t>
      </w:r>
    </w:p>
    <w:p>
      <w:pPr>
        <w:pStyle w:val="2"/>
        <w:spacing w:before="225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27</w:t>
      </w:r>
    </w:p>
    <w:p>
      <w:pPr>
        <w:pStyle w:val="2"/>
        <w:spacing w:before="223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28</w:t>
      </w:r>
    </w:p>
    <w:p>
      <w:pPr>
        <w:pStyle w:val="2"/>
        <w:spacing w:before="223" w:line="179" w:lineRule="auto"/>
        <w:ind w:left="292"/>
        <w:rPr>
          <w:sz w:val="30"/>
          <w:szCs w:val="30"/>
        </w:rPr>
      </w:pPr>
      <w:r>
        <w:rPr>
          <w:spacing w:val="-6"/>
          <w:sz w:val="30"/>
          <w:szCs w:val="30"/>
        </w:rPr>
        <w:t>29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30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31</w:t>
      </w:r>
    </w:p>
    <w:p>
      <w:pPr>
        <w:pStyle w:val="2"/>
        <w:spacing w:before="222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32</w:t>
      </w:r>
    </w:p>
    <w:p>
      <w:pPr>
        <w:pStyle w:val="2"/>
        <w:spacing w:before="225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33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34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35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36</w:t>
      </w:r>
    </w:p>
    <w:p>
      <w:pPr>
        <w:pStyle w:val="2"/>
        <w:spacing w:before="223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37</w:t>
      </w:r>
    </w:p>
    <w:p>
      <w:pPr>
        <w:pStyle w:val="2"/>
        <w:spacing w:before="222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38</w:t>
      </w:r>
    </w:p>
    <w:p>
      <w:pPr>
        <w:pStyle w:val="2"/>
        <w:spacing w:before="226" w:line="179" w:lineRule="auto"/>
        <w:ind w:left="304"/>
        <w:rPr>
          <w:sz w:val="30"/>
          <w:szCs w:val="30"/>
        </w:rPr>
      </w:pPr>
      <w:r>
        <w:rPr>
          <w:spacing w:val="-9"/>
          <w:sz w:val="30"/>
          <w:szCs w:val="30"/>
        </w:rPr>
        <w:t>39</w:t>
      </w:r>
    </w:p>
    <w:p>
      <w:pPr>
        <w:pStyle w:val="2"/>
        <w:spacing w:before="222" w:line="179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40</w:t>
      </w:r>
    </w:p>
    <w:p>
      <w:pPr>
        <w:pStyle w:val="2"/>
        <w:spacing w:before="222" w:line="178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41</w: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98" w:line="178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42</w:t>
      </w: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98" w:line="179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43</w:t>
      </w:r>
    </w:p>
    <w:p>
      <w:pPr>
        <w:pStyle w:val="2"/>
        <w:spacing w:before="222" w:line="178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44</w:t>
      </w:r>
    </w:p>
    <w:p>
      <w:pPr>
        <w:pStyle w:val="2"/>
        <w:spacing w:before="225" w:line="179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45</w:t>
      </w:r>
    </w:p>
    <w:p>
      <w:pPr>
        <w:pStyle w:val="2"/>
        <w:spacing w:before="223" w:line="158" w:lineRule="auto"/>
        <w:ind w:left="291"/>
        <w:rPr>
          <w:sz w:val="30"/>
          <w:szCs w:val="30"/>
        </w:rPr>
      </w:pPr>
      <w:r>
        <w:rPr>
          <w:spacing w:val="-6"/>
          <w:sz w:val="30"/>
          <w:szCs w:val="30"/>
        </w:rPr>
        <w:t>46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8" w:line="217" w:lineRule="auto"/>
        <w:ind w:left="2821"/>
        <w:outlineLvl w:val="1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机构名称</w:t>
      </w:r>
    </w:p>
    <w:p>
      <w:pPr>
        <w:pStyle w:val="2"/>
        <w:spacing w:before="162" w:line="218" w:lineRule="auto"/>
        <w:ind w:left="751"/>
        <w:rPr>
          <w:sz w:val="30"/>
          <w:szCs w:val="30"/>
        </w:rPr>
      </w:pPr>
      <w:r>
        <w:rPr>
          <w:spacing w:val="-2"/>
          <w:sz w:val="30"/>
          <w:szCs w:val="30"/>
        </w:rPr>
        <w:t>国网安徽省电力有限公司电力科学研究院</w:t>
      </w:r>
    </w:p>
    <w:p>
      <w:pPr>
        <w:pStyle w:val="2"/>
        <w:spacing w:before="159" w:line="218" w:lineRule="auto"/>
        <w:ind w:left="751"/>
        <w:rPr>
          <w:sz w:val="30"/>
          <w:szCs w:val="30"/>
        </w:rPr>
      </w:pPr>
      <w:r>
        <w:rPr>
          <w:spacing w:val="-2"/>
          <w:sz w:val="30"/>
          <w:szCs w:val="30"/>
        </w:rPr>
        <w:t>国网福建省电力有限公司电力科学研究院</w:t>
      </w:r>
    </w:p>
    <w:p>
      <w:pPr>
        <w:pStyle w:val="2"/>
        <w:spacing w:before="159" w:line="218" w:lineRule="auto"/>
        <w:ind w:left="1068"/>
        <w:rPr>
          <w:sz w:val="30"/>
          <w:szCs w:val="30"/>
        </w:rPr>
      </w:pPr>
      <w:r>
        <w:rPr>
          <w:spacing w:val="-4"/>
          <w:sz w:val="30"/>
          <w:szCs w:val="30"/>
        </w:rPr>
        <w:t>国网山东省电力公司电力科学研究院</w:t>
      </w:r>
    </w:p>
    <w:p>
      <w:pPr>
        <w:pStyle w:val="2"/>
        <w:spacing w:before="160" w:line="302" w:lineRule="auto"/>
        <w:ind w:left="2842" w:right="1648" w:hanging="1200"/>
        <w:rPr>
          <w:sz w:val="30"/>
          <w:szCs w:val="30"/>
        </w:rPr>
      </w:pPr>
      <w:r>
        <w:fldChar w:fldCharType="begin"/>
      </w:r>
      <w:r>
        <w:instrText xml:space="preserve"> HYPERLINK "http://www.csee.net.cn/home.aspx?PageId=e9ee7a95-621c-4620-8553-4207956c6bdf&amp;ArticleId=641e4c27-9a97-49f4-9f71-f7c87413bdf0" </w:instrText>
      </w:r>
      <w:r>
        <w:fldChar w:fldCharType="separate"/>
      </w:r>
      <w:r>
        <w:rPr>
          <w:spacing w:val="-3"/>
          <w:sz w:val="30"/>
          <w:szCs w:val="30"/>
        </w:rPr>
        <w:t>河南省电力科技查新工作站</w:t>
      </w:r>
      <w:r>
        <w:rPr>
          <w:spacing w:val="-3"/>
          <w:sz w:val="30"/>
          <w:szCs w:val="30"/>
        </w:rPr>
        <w:fldChar w:fldCharType="end"/>
      </w:r>
      <w:r>
        <w:rPr>
          <w:spacing w:val="6"/>
          <w:sz w:val="30"/>
          <w:szCs w:val="30"/>
        </w:rPr>
        <w:t xml:space="preserve"> </w:t>
      </w:r>
      <w:r>
        <w:fldChar w:fldCharType="begin"/>
      </w:r>
      <w:r>
        <w:instrText xml:space="preserve"> HYPERLINK "http://www.lib.whu.edu.cn/chaxin/" </w:instrText>
      </w:r>
      <w:r>
        <w:fldChar w:fldCharType="separate"/>
      </w:r>
      <w:r>
        <w:rPr>
          <w:spacing w:val="-6"/>
          <w:sz w:val="30"/>
          <w:szCs w:val="30"/>
        </w:rPr>
        <w:t>武汉大学</w:t>
      </w:r>
      <w:r>
        <w:rPr>
          <w:spacing w:val="-6"/>
          <w:sz w:val="30"/>
          <w:szCs w:val="30"/>
        </w:rPr>
        <w:fldChar w:fldCharType="end"/>
      </w:r>
    </w:p>
    <w:p>
      <w:pPr>
        <w:pStyle w:val="2"/>
        <w:spacing w:before="46" w:line="303" w:lineRule="auto"/>
        <w:ind w:left="2396" w:right="748" w:hanging="1645"/>
        <w:rPr>
          <w:sz w:val="30"/>
          <w:szCs w:val="30"/>
        </w:rPr>
      </w:pPr>
      <w:r>
        <w:rPr>
          <w:spacing w:val="-3"/>
          <w:sz w:val="30"/>
          <w:szCs w:val="30"/>
        </w:rPr>
        <w:t>国网湖北省电力有限公司电力科学研究院</w:t>
      </w:r>
      <w:r>
        <w:rPr>
          <w:spacing w:val="15"/>
          <w:sz w:val="30"/>
          <w:szCs w:val="30"/>
        </w:rPr>
        <w:t xml:space="preserve"> </w:t>
      </w:r>
      <w:r>
        <w:fldChar w:fldCharType="begin"/>
      </w:r>
      <w:r>
        <w:instrText xml:space="preserve"> HYPERLINK "http://210.42.38.35:8080/cx/index.jsp" </w:instrText>
      </w:r>
      <w:r>
        <w:fldChar w:fldCharType="separate"/>
      </w:r>
      <w:r>
        <w:rPr>
          <w:spacing w:val="-5"/>
          <w:sz w:val="30"/>
          <w:szCs w:val="30"/>
        </w:rPr>
        <w:t>三峡大学</w:t>
      </w:r>
      <w:r>
        <w:rPr>
          <w:spacing w:val="-5"/>
          <w:sz w:val="30"/>
          <w:szCs w:val="30"/>
        </w:rPr>
        <w:fldChar w:fldCharType="end"/>
      </w:r>
      <w:r>
        <w:rPr>
          <w:spacing w:val="-5"/>
          <w:sz w:val="30"/>
          <w:szCs w:val="30"/>
        </w:rPr>
        <w:t>图书馆</w:t>
      </w:r>
    </w:p>
    <w:p>
      <w:pPr>
        <w:pStyle w:val="2"/>
        <w:spacing w:before="45" w:line="302" w:lineRule="auto"/>
        <w:ind w:left="2834" w:right="2548" w:hanging="305"/>
        <w:rPr>
          <w:sz w:val="30"/>
          <w:szCs w:val="30"/>
        </w:rPr>
      </w:pPr>
      <w:r>
        <w:rPr>
          <w:spacing w:val="-3"/>
          <w:sz w:val="30"/>
          <w:szCs w:val="30"/>
        </w:rPr>
        <w:t>长沙理工大学</w:t>
      </w:r>
      <w:r>
        <w:rPr>
          <w:spacing w:val="1"/>
          <w:sz w:val="30"/>
          <w:szCs w:val="30"/>
        </w:rPr>
        <w:t xml:space="preserve"> </w:t>
      </w:r>
      <w:r>
        <w:fldChar w:fldCharType="begin"/>
      </w:r>
      <w:r>
        <w:instrText xml:space="preserve"> HYPERLINK "http://lib.hnu.cn/index.php?m=content&amp;c=index&amp;a=lists&amp;catid=1043&amp;siteid=10" </w:instrText>
      </w:r>
      <w:r>
        <w:fldChar w:fldCharType="separate"/>
      </w:r>
      <w:r>
        <w:rPr>
          <w:spacing w:val="-4"/>
          <w:sz w:val="30"/>
          <w:szCs w:val="30"/>
        </w:rPr>
        <w:t>湖南大学</w:t>
      </w:r>
      <w:r>
        <w:rPr>
          <w:spacing w:val="-4"/>
          <w:sz w:val="30"/>
          <w:szCs w:val="30"/>
        </w:rPr>
        <w:fldChar w:fldCharType="end"/>
      </w:r>
    </w:p>
    <w:p>
      <w:pPr>
        <w:pStyle w:val="2"/>
        <w:spacing w:before="44" w:line="218" w:lineRule="auto"/>
        <w:ind w:left="873"/>
        <w:rPr>
          <w:sz w:val="30"/>
          <w:szCs w:val="30"/>
        </w:rPr>
      </w:pPr>
      <w:r>
        <w:rPr>
          <w:spacing w:val="-1"/>
          <w:sz w:val="30"/>
          <w:szCs w:val="30"/>
        </w:rPr>
        <w:t>广东电网有限责任公司电力科学研究院</w:t>
      </w:r>
    </w:p>
    <w:p>
      <w:pPr>
        <w:pStyle w:val="2"/>
        <w:spacing w:before="159" w:line="218" w:lineRule="auto"/>
        <w:ind w:left="1191"/>
        <w:rPr>
          <w:sz w:val="30"/>
          <w:szCs w:val="30"/>
        </w:rPr>
      </w:pPr>
      <w:r>
        <w:rPr>
          <w:spacing w:val="-2"/>
          <w:sz w:val="30"/>
          <w:szCs w:val="30"/>
        </w:rPr>
        <w:t>南方电网科学研究院有限责任公司</w:t>
      </w:r>
    </w:p>
    <w:p>
      <w:pPr>
        <w:pStyle w:val="2"/>
        <w:spacing w:before="162" w:line="218" w:lineRule="auto"/>
        <w:ind w:left="882"/>
        <w:rPr>
          <w:sz w:val="30"/>
          <w:szCs w:val="30"/>
        </w:rPr>
      </w:pPr>
      <w:r>
        <w:rPr>
          <w:spacing w:val="-2"/>
          <w:sz w:val="30"/>
          <w:szCs w:val="30"/>
        </w:rPr>
        <w:t>海南电网有限责任公司电力科学研究院</w:t>
      </w:r>
    </w:p>
    <w:p>
      <w:pPr>
        <w:pStyle w:val="2"/>
        <w:spacing w:before="159" w:line="218" w:lineRule="auto"/>
        <w:ind w:left="909"/>
        <w:rPr>
          <w:sz w:val="30"/>
          <w:szCs w:val="30"/>
        </w:rPr>
      </w:pPr>
      <w:r>
        <w:rPr>
          <w:spacing w:val="-3"/>
          <w:sz w:val="30"/>
          <w:szCs w:val="30"/>
        </w:rPr>
        <w:t>四川省电力科技成果查新咨询服务中心</w:t>
      </w:r>
    </w:p>
    <w:p>
      <w:pPr>
        <w:pStyle w:val="2"/>
        <w:spacing w:before="160" w:line="218" w:lineRule="auto"/>
        <w:ind w:left="886"/>
        <w:rPr>
          <w:sz w:val="30"/>
          <w:szCs w:val="30"/>
        </w:rPr>
      </w:pPr>
      <w:r>
        <w:rPr>
          <w:spacing w:val="-2"/>
          <w:sz w:val="30"/>
          <w:szCs w:val="30"/>
        </w:rPr>
        <w:t>云南电网有限责任公司电力科学研究院</w:t>
      </w:r>
    </w:p>
    <w:p>
      <w:pPr>
        <w:pStyle w:val="2"/>
        <w:spacing w:before="159" w:line="218" w:lineRule="auto"/>
        <w:ind w:left="1637"/>
        <w:rPr>
          <w:sz w:val="30"/>
          <w:szCs w:val="30"/>
        </w:rPr>
      </w:pPr>
      <w:r>
        <w:rPr>
          <w:spacing w:val="-2"/>
          <w:sz w:val="30"/>
          <w:szCs w:val="30"/>
        </w:rPr>
        <w:t>云南电力技术有限责任公司</w:t>
      </w:r>
    </w:p>
    <w:p>
      <w:pPr>
        <w:pStyle w:val="2"/>
        <w:spacing w:before="159" w:line="218" w:lineRule="auto"/>
        <w:ind w:left="1051"/>
        <w:rPr>
          <w:sz w:val="30"/>
          <w:szCs w:val="30"/>
        </w:rPr>
      </w:pPr>
      <w:r>
        <w:rPr>
          <w:spacing w:val="-3"/>
          <w:sz w:val="30"/>
          <w:szCs w:val="30"/>
        </w:rPr>
        <w:t>国网甘肃省电力公司电力科学研究院</w:t>
      </w:r>
    </w:p>
    <w:p>
      <w:pPr>
        <w:pStyle w:val="2"/>
        <w:spacing w:before="160" w:line="216" w:lineRule="auto"/>
        <w:ind w:left="1336"/>
        <w:rPr>
          <w:sz w:val="30"/>
          <w:szCs w:val="30"/>
        </w:rPr>
      </w:pPr>
      <w:r>
        <w:fldChar w:fldCharType="begin"/>
      </w:r>
      <w:r>
        <w:instrText xml:space="preserve"> HYPERLINK "http://www.csee.net.cn/home.aspx?PageId=e9ee7a95-621c-4620-8553-4207956c6bdf&amp;ArticleId=7e585ae1-32f6-4073-8642-69ec87585f6a" </w:instrText>
      </w:r>
      <w:r>
        <w:fldChar w:fldCharType="separate"/>
      </w:r>
      <w:r>
        <w:rPr>
          <w:spacing w:val="-2"/>
          <w:sz w:val="30"/>
          <w:szCs w:val="30"/>
        </w:rPr>
        <w:t>青海电力科技查新检索咨询中心</w:t>
      </w:r>
      <w:r>
        <w:rPr>
          <w:spacing w:val="-2"/>
          <w:sz w:val="30"/>
          <w:szCs w:val="30"/>
        </w:rPr>
        <w:fldChar w:fldCharType="end"/>
      </w:r>
    </w:p>
    <w:p>
      <w:pPr>
        <w:pStyle w:val="2"/>
        <w:spacing w:before="165" w:line="218" w:lineRule="auto"/>
        <w:ind w:left="1644"/>
        <w:rPr>
          <w:sz w:val="30"/>
          <w:szCs w:val="30"/>
        </w:rPr>
      </w:pPr>
      <w:r>
        <w:rPr>
          <w:spacing w:val="-3"/>
          <w:sz w:val="30"/>
          <w:szCs w:val="30"/>
        </w:rPr>
        <w:t>宁夏电力科技查新咨询中心</w:t>
      </w:r>
    </w:p>
    <w:p>
      <w:pPr>
        <w:pStyle w:val="2"/>
        <w:spacing w:before="159" w:line="218" w:lineRule="auto"/>
        <w:ind w:left="900"/>
        <w:rPr>
          <w:sz w:val="30"/>
          <w:szCs w:val="30"/>
        </w:rPr>
      </w:pPr>
      <w:r>
        <w:rPr>
          <w:spacing w:val="-3"/>
          <w:sz w:val="30"/>
          <w:szCs w:val="30"/>
        </w:rPr>
        <w:t>国网新疆电力有限公司电力科学研究院</w:t>
      </w:r>
    </w:p>
    <w:p>
      <w:pPr>
        <w:pStyle w:val="2"/>
        <w:spacing w:before="160" w:line="217" w:lineRule="auto"/>
        <w:jc w:val="right"/>
        <w:rPr>
          <w:sz w:val="30"/>
          <w:szCs w:val="30"/>
        </w:rPr>
      </w:pPr>
      <w:r>
        <w:rPr>
          <w:spacing w:val="-2"/>
          <w:sz w:val="30"/>
          <w:szCs w:val="30"/>
        </w:rPr>
        <w:t>国家能源集团科学技术研究院有限公司（临时资质）</w:t>
      </w:r>
    </w:p>
    <w:p>
      <w:pPr>
        <w:pStyle w:val="2"/>
        <w:spacing w:before="160" w:line="293" w:lineRule="auto"/>
        <w:ind w:left="1173" w:right="1199" w:firstLine="36"/>
        <w:rPr>
          <w:sz w:val="30"/>
          <w:szCs w:val="30"/>
        </w:rPr>
      </w:pPr>
      <w:r>
        <w:rPr>
          <w:spacing w:val="-4"/>
          <w:sz w:val="30"/>
          <w:szCs w:val="30"/>
        </w:rPr>
        <w:t>中国铁道科学研究院集团有限公司</w:t>
      </w:r>
      <w:r>
        <w:rPr>
          <w:spacing w:val="1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科学技术信息研究所（临时资质）</w:t>
      </w:r>
    </w:p>
    <w:p>
      <w:pPr>
        <w:pStyle w:val="2"/>
        <w:spacing w:before="64" w:line="218" w:lineRule="auto"/>
        <w:ind w:left="151"/>
        <w:rPr>
          <w:sz w:val="30"/>
          <w:szCs w:val="30"/>
        </w:rPr>
      </w:pPr>
      <w:r>
        <w:rPr>
          <w:spacing w:val="-2"/>
          <w:sz w:val="30"/>
          <w:szCs w:val="30"/>
        </w:rPr>
        <w:t>国网山西省电力公司电力科学研究院（临时资质）</w:t>
      </w:r>
    </w:p>
    <w:p>
      <w:pPr>
        <w:pStyle w:val="2"/>
        <w:spacing w:before="159" w:line="218" w:lineRule="auto"/>
        <w:ind w:left="309"/>
        <w:rPr>
          <w:sz w:val="30"/>
          <w:szCs w:val="30"/>
        </w:rPr>
      </w:pPr>
      <w:r>
        <w:rPr>
          <w:spacing w:val="-3"/>
          <w:sz w:val="30"/>
          <w:szCs w:val="30"/>
        </w:rPr>
        <w:t>中国科学院上海科技查新咨询中心（临时资质）</w:t>
      </w:r>
    </w:p>
    <w:p>
      <w:pPr>
        <w:pStyle w:val="2"/>
        <w:spacing w:before="160" w:line="218" w:lineRule="auto"/>
        <w:ind w:left="151"/>
        <w:rPr>
          <w:sz w:val="30"/>
          <w:szCs w:val="30"/>
        </w:rPr>
      </w:pPr>
      <w:r>
        <w:rPr>
          <w:spacing w:val="-2"/>
          <w:sz w:val="30"/>
          <w:szCs w:val="30"/>
        </w:rPr>
        <w:t>国网重庆市电力公司电力科学研究院（临时资质）</w:t>
      </w:r>
    </w:p>
    <w:p>
      <w:pPr>
        <w:pStyle w:val="2"/>
        <w:spacing w:before="158" w:line="185" w:lineRule="auto"/>
        <w:ind w:left="888"/>
        <w:rPr>
          <w:sz w:val="30"/>
          <w:szCs w:val="30"/>
        </w:rPr>
      </w:pPr>
      <w:r>
        <w:rPr>
          <w:spacing w:val="-2"/>
          <w:sz w:val="30"/>
          <w:szCs w:val="30"/>
        </w:rPr>
        <w:t>西安热工研究院有限公司（临时资质）</w:t>
      </w:r>
    </w:p>
    <w:p>
      <w:pPr>
        <w:spacing w:line="185" w:lineRule="auto"/>
        <w:rPr>
          <w:sz w:val="30"/>
          <w:szCs w:val="30"/>
        </w:rPr>
        <w:sectPr>
          <w:footerReference r:id="rId6" w:type="default"/>
          <w:pgSz w:w="11907" w:h="16839"/>
          <w:pgMar w:top="1338" w:right="1756" w:bottom="1135" w:left="1713" w:header="0" w:footer="900" w:gutter="0"/>
          <w:cols w:equalWidth="0" w:num="2">
            <w:col w:w="1474" w:space="100"/>
            <w:col w:w="6863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5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31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CC6678A"/>
    <w:rsid w:val="0CC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2024-05-07T08:23:00Z</dcterms:created>
  <dc:creator>yc melody</dc:creator>
  <cp:lastModifiedBy>yc melody</cp:lastModifiedBy>
  <dcterms:modified xsi:type="dcterms:W3CDTF">2024-05-07T08:23:30Z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CADA3378322F4B029DBC3D9872B4270D_11</vt:lpwstr>
  </property>
</Properties>
</file>